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F1DF7" w14:textId="034932FC" w:rsidR="00F54084" w:rsidRPr="00F54084" w:rsidRDefault="00F54084" w:rsidP="00F54084">
      <w:pPr>
        <w:rPr>
          <w:b/>
          <w:bCs/>
          <w:lang w:val="fr-FR"/>
        </w:rPr>
      </w:pPr>
      <w:r w:rsidRPr="00F54084">
        <w:rPr>
          <w:b/>
          <w:bCs/>
          <w:lang w:val="fr-FR"/>
        </w:rPr>
        <w:t xml:space="preserve">L'Irlande est prête à briller en accueillant la Ryder Cup 2027 à </w:t>
      </w:r>
      <w:proofErr w:type="spellStart"/>
      <w:r w:rsidRPr="00F54084">
        <w:rPr>
          <w:b/>
          <w:bCs/>
          <w:lang w:val="fr-FR"/>
        </w:rPr>
        <w:t>Adare</w:t>
      </w:r>
      <w:proofErr w:type="spellEnd"/>
      <w:r w:rsidRPr="00F54084">
        <w:rPr>
          <w:b/>
          <w:bCs/>
          <w:lang w:val="fr-FR"/>
        </w:rPr>
        <w:t xml:space="preserve"> Manor</w:t>
      </w:r>
    </w:p>
    <w:p w14:paraId="3E1F408B" w14:textId="0904E558" w:rsidR="00F54084" w:rsidRPr="00F54084" w:rsidRDefault="00F54084" w:rsidP="00F54084">
      <w:pPr>
        <w:rPr>
          <w:lang w:val="fr-FR"/>
        </w:rPr>
      </w:pPr>
      <w:r w:rsidRPr="00F54084">
        <w:rPr>
          <w:lang w:val="fr-FR"/>
        </w:rPr>
        <w:t xml:space="preserve">Le monde du golf est encore en émoi après une Ryder Cup remportée par l'équipe européenne sur le sol américain. </w:t>
      </w:r>
    </w:p>
    <w:p w14:paraId="667A9DCE" w14:textId="77777777" w:rsidR="00F54084" w:rsidRDefault="00F54084" w:rsidP="00F54084">
      <w:pPr>
        <w:rPr>
          <w:lang w:val="fr-FR"/>
        </w:rPr>
      </w:pPr>
      <w:r w:rsidRPr="00F54084">
        <w:rPr>
          <w:lang w:val="fr-FR"/>
        </w:rPr>
        <w:t xml:space="preserve">Les stars irlandaises Shane Lowry et Rory </w:t>
      </w:r>
      <w:proofErr w:type="spellStart"/>
      <w:r w:rsidRPr="00F54084">
        <w:rPr>
          <w:lang w:val="fr-FR"/>
        </w:rPr>
        <w:t>McIlroy</w:t>
      </w:r>
      <w:proofErr w:type="spellEnd"/>
      <w:r w:rsidRPr="00F54084">
        <w:rPr>
          <w:lang w:val="fr-FR"/>
        </w:rPr>
        <w:t xml:space="preserve"> ont joué un rôle crucial tout au long du tournoi, Lowry inscrivant le point décisif qui permit à l'Europe de conserver le trophée tant convoité devant une salle comble à New York.</w:t>
      </w:r>
    </w:p>
    <w:p w14:paraId="60C03EDD" w14:textId="0D3D9117" w:rsidR="00A345C6" w:rsidRPr="00A345C6" w:rsidRDefault="00A345C6" w:rsidP="00A345C6">
      <w:pPr>
        <w:rPr>
          <w:lang w:val="fr-FR"/>
        </w:rPr>
      </w:pPr>
      <w:r w:rsidRPr="00A345C6">
        <w:rPr>
          <w:lang w:val="fr-FR"/>
        </w:rPr>
        <w:t xml:space="preserve">Tous les regards se tournent désormais vers l'Irlande, alors que le compte à rebours pour la Ryder Cup 2027 à </w:t>
      </w:r>
      <w:proofErr w:type="spellStart"/>
      <w:r w:rsidRPr="00A345C6">
        <w:rPr>
          <w:lang w:val="fr-FR"/>
        </w:rPr>
        <w:t>Adare</w:t>
      </w:r>
      <w:proofErr w:type="spellEnd"/>
      <w:r w:rsidRPr="00A345C6">
        <w:rPr>
          <w:lang w:val="fr-FR"/>
        </w:rPr>
        <w:t xml:space="preserve"> Manor a commencé. Le 100e anniversaire du tournoi sera une occasion fantastique pour l'île d’Irlande de mettre en valeur son exceptionnel patrimoine golfique et de promouvoir la destination auprès de millions de fans et de visiteurs du monde entier.</w:t>
      </w:r>
    </w:p>
    <w:p w14:paraId="75FA8FE5" w14:textId="739ABFC6" w:rsidR="00A345C6" w:rsidRPr="00A345C6" w:rsidRDefault="00A345C6" w:rsidP="00A345C6">
      <w:pPr>
        <w:rPr>
          <w:lang w:val="fr-FR"/>
        </w:rPr>
      </w:pPr>
      <w:r w:rsidRPr="00A345C6">
        <w:rPr>
          <w:lang w:val="fr-FR"/>
        </w:rPr>
        <w:t xml:space="preserve">L'île a l’habitude d’organiser des tournois de golf de classe mondiale, ayant accueilli en juillet dernier le 153e Open </w:t>
      </w:r>
      <w:proofErr w:type="spellStart"/>
      <w:r w:rsidRPr="00A345C6">
        <w:rPr>
          <w:lang w:val="fr-FR"/>
        </w:rPr>
        <w:t>Championship</w:t>
      </w:r>
      <w:proofErr w:type="spellEnd"/>
      <w:r w:rsidRPr="00A345C6">
        <w:rPr>
          <w:lang w:val="fr-FR"/>
        </w:rPr>
        <w:t xml:space="preserve"> au Royal </w:t>
      </w:r>
      <w:proofErr w:type="spellStart"/>
      <w:r w:rsidRPr="00A345C6">
        <w:rPr>
          <w:lang w:val="fr-FR"/>
        </w:rPr>
        <w:t>Portrush</w:t>
      </w:r>
      <w:proofErr w:type="spellEnd"/>
      <w:r w:rsidRPr="00A345C6">
        <w:rPr>
          <w:lang w:val="fr-FR"/>
        </w:rPr>
        <w:t xml:space="preserve">. Avec plus de 400 parcours et un tiers des links naturels du monde, dont les prestigieux </w:t>
      </w:r>
      <w:proofErr w:type="spellStart"/>
      <w:r w:rsidRPr="00A345C6">
        <w:rPr>
          <w:lang w:val="fr-FR"/>
        </w:rPr>
        <w:t>Ballybunion</w:t>
      </w:r>
      <w:proofErr w:type="spellEnd"/>
      <w:r w:rsidRPr="00A345C6">
        <w:rPr>
          <w:lang w:val="fr-FR"/>
        </w:rPr>
        <w:t xml:space="preserve">, </w:t>
      </w:r>
      <w:proofErr w:type="spellStart"/>
      <w:r w:rsidRPr="00A345C6">
        <w:rPr>
          <w:lang w:val="fr-FR"/>
        </w:rPr>
        <w:t>Lahinch</w:t>
      </w:r>
      <w:proofErr w:type="spellEnd"/>
      <w:r w:rsidRPr="00A345C6">
        <w:rPr>
          <w:lang w:val="fr-FR"/>
        </w:rPr>
        <w:t xml:space="preserve"> et Royal County Down, l'Irlande s'impose comme une destination de choix pour les tournois de golf et les loisirs.</w:t>
      </w:r>
    </w:p>
    <w:p w14:paraId="4EE7B0B7" w14:textId="77692970" w:rsidR="00A345C6" w:rsidRPr="00A345C6" w:rsidRDefault="00A345C6" w:rsidP="00A345C6">
      <w:pPr>
        <w:rPr>
          <w:lang w:val="fr-FR"/>
        </w:rPr>
      </w:pPr>
      <w:r w:rsidRPr="00A345C6">
        <w:rPr>
          <w:lang w:val="fr-FR"/>
        </w:rPr>
        <w:t xml:space="preserve">En 2026, le DP World Tour Amgen Irish Open se tiendra au Trump International Golf Links de </w:t>
      </w:r>
      <w:proofErr w:type="spellStart"/>
      <w:r w:rsidRPr="00A345C6">
        <w:rPr>
          <w:lang w:val="fr-FR"/>
        </w:rPr>
        <w:t>Doonbeg</w:t>
      </w:r>
      <w:proofErr w:type="spellEnd"/>
      <w:r w:rsidRPr="00A345C6">
        <w:rPr>
          <w:lang w:val="fr-FR"/>
        </w:rPr>
        <w:t xml:space="preserve">. Le KPMG </w:t>
      </w:r>
      <w:proofErr w:type="spellStart"/>
      <w:r w:rsidRPr="00A345C6">
        <w:rPr>
          <w:lang w:val="fr-FR"/>
        </w:rPr>
        <w:t>Women’s</w:t>
      </w:r>
      <w:proofErr w:type="spellEnd"/>
      <w:r w:rsidRPr="00A345C6">
        <w:rPr>
          <w:lang w:val="fr-FR"/>
        </w:rPr>
        <w:t xml:space="preserve"> Irish Open se déroulera au K Club, dans le comté de Kildare. Sans oublier la prestigieuse Walker Cup, qui se déroulera au </w:t>
      </w:r>
      <w:proofErr w:type="spellStart"/>
      <w:r w:rsidRPr="00A345C6">
        <w:rPr>
          <w:lang w:val="fr-FR"/>
        </w:rPr>
        <w:t>Lahinch</w:t>
      </w:r>
      <w:proofErr w:type="spellEnd"/>
      <w:r w:rsidRPr="00A345C6">
        <w:rPr>
          <w:lang w:val="fr-FR"/>
        </w:rPr>
        <w:t xml:space="preserve"> Golf Club.</w:t>
      </w:r>
    </w:p>
    <w:p w14:paraId="4439D67D" w14:textId="62FD3D1B" w:rsidR="00A345C6" w:rsidRPr="00A345C6" w:rsidRDefault="00A345C6" w:rsidP="00A345C6">
      <w:pPr>
        <w:rPr>
          <w:lang w:val="fr-FR"/>
        </w:rPr>
      </w:pPr>
      <w:r w:rsidRPr="00A345C6">
        <w:rPr>
          <w:lang w:val="fr-FR"/>
        </w:rPr>
        <w:t xml:space="preserve">L'Irlande est profondément ancrée dans la Ryder Cup, avec des légendes comme </w:t>
      </w:r>
      <w:proofErr w:type="spellStart"/>
      <w:r w:rsidRPr="00A345C6">
        <w:rPr>
          <w:lang w:val="fr-FR"/>
        </w:rPr>
        <w:t>Padraig</w:t>
      </w:r>
      <w:proofErr w:type="spellEnd"/>
      <w:r w:rsidRPr="00A345C6">
        <w:rPr>
          <w:lang w:val="fr-FR"/>
        </w:rPr>
        <w:t xml:space="preserve"> Harrington, l'ancien capitaine Paul </w:t>
      </w:r>
      <w:proofErr w:type="spellStart"/>
      <w:r w:rsidRPr="00A345C6">
        <w:rPr>
          <w:lang w:val="fr-FR"/>
        </w:rPr>
        <w:t>McGinley</w:t>
      </w:r>
      <w:proofErr w:type="spellEnd"/>
      <w:r w:rsidRPr="00A345C6">
        <w:rPr>
          <w:lang w:val="fr-FR"/>
        </w:rPr>
        <w:t>, et des moments inoubliables comme la performance de Darren Clarke au K Club en 2006, lors de la dernière édition de l'événement en Irlande.</w:t>
      </w:r>
    </w:p>
    <w:p w14:paraId="114E8FDE" w14:textId="42C3113B" w:rsidR="00A345C6" w:rsidRPr="00A345C6" w:rsidRDefault="00A345C6" w:rsidP="00A345C6">
      <w:pPr>
        <w:rPr>
          <w:lang w:val="fr-FR"/>
        </w:rPr>
      </w:pPr>
      <w:r w:rsidRPr="00A345C6">
        <w:rPr>
          <w:lang w:val="fr-FR"/>
        </w:rPr>
        <w:t xml:space="preserve">La Ryder Cup 2027 sera bien plus qu'un simple tournoi de golf : ce sera l'occasion de mettre en valeur le riche palmarès de l'Irlande en matière de championnats, mais aussi sa culture, ses paysages à couper le souffle et son hospitalité légendaire. Du Wild Atlantic </w:t>
      </w:r>
      <w:proofErr w:type="spellStart"/>
      <w:r w:rsidRPr="00A345C6">
        <w:rPr>
          <w:lang w:val="fr-FR"/>
        </w:rPr>
        <w:t>Way</w:t>
      </w:r>
      <w:proofErr w:type="spellEnd"/>
      <w:r w:rsidRPr="00A345C6">
        <w:rPr>
          <w:lang w:val="fr-FR"/>
        </w:rPr>
        <w:t xml:space="preserve"> aux Terres ancestrales de l’est, l'île offre bien plus que ses parcours de golf : une gastronomie exceptionnelle, des villes animées, des expériences uniques et, bien sûr, le célèbre 19e trou où les golfeurs pourront se détendre et s'imprégner de l'incomparable ambiance irlandaise.</w:t>
      </w:r>
    </w:p>
    <w:p w14:paraId="61F3A3B2" w14:textId="6AA18878" w:rsidR="00A345C6" w:rsidRPr="00A345C6" w:rsidRDefault="00A345C6" w:rsidP="00A345C6">
      <w:pPr>
        <w:rPr>
          <w:lang w:val="fr-FR"/>
        </w:rPr>
      </w:pPr>
      <w:proofErr w:type="spellStart"/>
      <w:r w:rsidRPr="00A345C6">
        <w:rPr>
          <w:lang w:val="fr-FR"/>
        </w:rPr>
        <w:t>Siobhan</w:t>
      </w:r>
      <w:proofErr w:type="spellEnd"/>
      <w:r w:rsidRPr="00A345C6">
        <w:rPr>
          <w:lang w:val="fr-FR"/>
        </w:rPr>
        <w:t xml:space="preserve"> </w:t>
      </w:r>
      <w:proofErr w:type="spellStart"/>
      <w:r w:rsidRPr="00A345C6">
        <w:rPr>
          <w:lang w:val="fr-FR"/>
        </w:rPr>
        <w:t>McManamy</w:t>
      </w:r>
      <w:proofErr w:type="spellEnd"/>
      <w:r w:rsidRPr="00A345C6">
        <w:rPr>
          <w:lang w:val="fr-FR"/>
        </w:rPr>
        <w:t>, directrice des marchés et des partenariats au Tourisme Irlandais, a déclaré : « L'Irlande est extrêmement fière d'accueillir la Ryder Cup sur ses côtes en 2027. Le cadre exceptionnel de l'un de nos plus beaux manoirs-hôtels, associé à la passion des supporters, fait d'</w:t>
      </w:r>
      <w:proofErr w:type="spellStart"/>
      <w:r w:rsidRPr="00A345C6">
        <w:rPr>
          <w:lang w:val="fr-FR"/>
        </w:rPr>
        <w:t>Adare</w:t>
      </w:r>
      <w:proofErr w:type="spellEnd"/>
      <w:r w:rsidRPr="00A345C6">
        <w:rPr>
          <w:lang w:val="fr-FR"/>
        </w:rPr>
        <w:t xml:space="preserve"> Manor un lieu exceptionnel pour mettre en valeur notre amour du golf et de notre île. </w:t>
      </w:r>
      <w:proofErr w:type="spellStart"/>
      <w:r w:rsidRPr="00A345C6">
        <w:rPr>
          <w:lang w:val="fr-FR"/>
        </w:rPr>
        <w:t>Adare</w:t>
      </w:r>
      <w:proofErr w:type="spellEnd"/>
      <w:r w:rsidRPr="00A345C6">
        <w:rPr>
          <w:lang w:val="fr-FR"/>
        </w:rPr>
        <w:t xml:space="preserve">, dans le comté de Limerick, est la porte d'entrée sur le Wild Atlantic </w:t>
      </w:r>
      <w:proofErr w:type="spellStart"/>
      <w:r w:rsidRPr="00A345C6">
        <w:rPr>
          <w:lang w:val="fr-FR"/>
        </w:rPr>
        <w:t>Way</w:t>
      </w:r>
      <w:proofErr w:type="spellEnd"/>
      <w:r w:rsidRPr="00A345C6">
        <w:rPr>
          <w:lang w:val="fr-FR"/>
        </w:rPr>
        <w:t xml:space="preserve">, une magnifique route côtière de 2 500 kilomètres </w:t>
      </w:r>
      <w:r w:rsidRPr="00A345C6">
        <w:rPr>
          <w:lang w:val="fr-FR"/>
        </w:rPr>
        <w:lastRenderedPageBreak/>
        <w:t xml:space="preserve">reliant Malin Head à </w:t>
      </w:r>
      <w:proofErr w:type="spellStart"/>
      <w:r w:rsidRPr="00A345C6">
        <w:rPr>
          <w:lang w:val="fr-FR"/>
        </w:rPr>
        <w:t>Kinsale</w:t>
      </w:r>
      <w:proofErr w:type="spellEnd"/>
      <w:r w:rsidRPr="00A345C6">
        <w:rPr>
          <w:lang w:val="fr-FR"/>
        </w:rPr>
        <w:t xml:space="preserve">, offrant aux visiteurs des paysages à couper le souffle et un riche patrimoine culturel. Grâce à des vols directs depuis de nombreuses villes américaines, britanniques et européennes vers Dublin et les aéroports régionaux, dont Cork pour les Français, se rendre en Irlande et sur le Wild Atlantic </w:t>
      </w:r>
      <w:proofErr w:type="spellStart"/>
      <w:r w:rsidRPr="00A345C6">
        <w:rPr>
          <w:lang w:val="fr-FR"/>
        </w:rPr>
        <w:t>Way</w:t>
      </w:r>
      <w:proofErr w:type="spellEnd"/>
      <w:r w:rsidRPr="00A345C6">
        <w:rPr>
          <w:lang w:val="fr-FR"/>
        </w:rPr>
        <w:t xml:space="preserve"> n'a jamais été aussi simple. Nous sommes impatients d'accueillir les amateurs de golf du monde entier sur l'île d'Irlande. »</w:t>
      </w:r>
    </w:p>
    <w:p w14:paraId="0386D08B" w14:textId="5ADBC991" w:rsidR="00452788" w:rsidRPr="00A345C6" w:rsidRDefault="00A345C6" w:rsidP="00A345C6">
      <w:pPr>
        <w:rPr>
          <w:lang w:val="fr-FR"/>
        </w:rPr>
      </w:pPr>
      <w:r w:rsidRPr="00A345C6">
        <w:rPr>
          <w:lang w:val="fr-FR"/>
        </w:rPr>
        <w:t xml:space="preserve">Pour plus d'informations sur la Ryder Cup 2027, veuillez consulter notre page web dédiée  </w:t>
      </w:r>
    </w:p>
    <w:sectPr w:rsidR="00452788" w:rsidRPr="00A345C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ADB"/>
    <w:rsid w:val="00452788"/>
    <w:rsid w:val="00521C82"/>
    <w:rsid w:val="00650ADB"/>
    <w:rsid w:val="006B5894"/>
    <w:rsid w:val="00877B1E"/>
    <w:rsid w:val="00A345C6"/>
    <w:rsid w:val="00F5408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0DBE4"/>
  <w15:chartTrackingRefBased/>
  <w15:docId w15:val="{D5DAFD3C-9796-48DF-977F-B94A51836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0A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0A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0A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0A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0A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0A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0A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0A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0A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0A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0A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0A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0A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0A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0A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0A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0A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0ADB"/>
    <w:rPr>
      <w:rFonts w:eastAsiaTheme="majorEastAsia" w:cstheme="majorBidi"/>
      <w:color w:val="272727" w:themeColor="text1" w:themeTint="D8"/>
    </w:rPr>
  </w:style>
  <w:style w:type="paragraph" w:styleId="Title">
    <w:name w:val="Title"/>
    <w:basedOn w:val="Normal"/>
    <w:next w:val="Normal"/>
    <w:link w:val="TitleChar"/>
    <w:uiPriority w:val="10"/>
    <w:qFormat/>
    <w:rsid w:val="00650A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0A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0A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0A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0ADB"/>
    <w:pPr>
      <w:spacing w:before="160"/>
      <w:jc w:val="center"/>
    </w:pPr>
    <w:rPr>
      <w:i/>
      <w:iCs/>
      <w:color w:val="404040" w:themeColor="text1" w:themeTint="BF"/>
    </w:rPr>
  </w:style>
  <w:style w:type="character" w:customStyle="1" w:styleId="QuoteChar">
    <w:name w:val="Quote Char"/>
    <w:basedOn w:val="DefaultParagraphFont"/>
    <w:link w:val="Quote"/>
    <w:uiPriority w:val="29"/>
    <w:rsid w:val="00650ADB"/>
    <w:rPr>
      <w:i/>
      <w:iCs/>
      <w:color w:val="404040" w:themeColor="text1" w:themeTint="BF"/>
    </w:rPr>
  </w:style>
  <w:style w:type="paragraph" w:styleId="ListParagraph">
    <w:name w:val="List Paragraph"/>
    <w:basedOn w:val="Normal"/>
    <w:uiPriority w:val="34"/>
    <w:qFormat/>
    <w:rsid w:val="00650ADB"/>
    <w:pPr>
      <w:ind w:left="720"/>
      <w:contextualSpacing/>
    </w:pPr>
  </w:style>
  <w:style w:type="character" w:styleId="IntenseEmphasis">
    <w:name w:val="Intense Emphasis"/>
    <w:basedOn w:val="DefaultParagraphFont"/>
    <w:uiPriority w:val="21"/>
    <w:qFormat/>
    <w:rsid w:val="00650ADB"/>
    <w:rPr>
      <w:i/>
      <w:iCs/>
      <w:color w:val="0F4761" w:themeColor="accent1" w:themeShade="BF"/>
    </w:rPr>
  </w:style>
  <w:style w:type="paragraph" w:styleId="IntenseQuote">
    <w:name w:val="Intense Quote"/>
    <w:basedOn w:val="Normal"/>
    <w:next w:val="Normal"/>
    <w:link w:val="IntenseQuoteChar"/>
    <w:uiPriority w:val="30"/>
    <w:qFormat/>
    <w:rsid w:val="00650A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0ADB"/>
    <w:rPr>
      <w:i/>
      <w:iCs/>
      <w:color w:val="0F4761" w:themeColor="accent1" w:themeShade="BF"/>
    </w:rPr>
  </w:style>
  <w:style w:type="character" w:styleId="IntenseReference">
    <w:name w:val="Intense Reference"/>
    <w:basedOn w:val="DefaultParagraphFont"/>
    <w:uiPriority w:val="32"/>
    <w:qFormat/>
    <w:rsid w:val="00650AD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88036">
      <w:bodyDiv w:val="1"/>
      <w:marLeft w:val="0"/>
      <w:marRight w:val="0"/>
      <w:marTop w:val="0"/>
      <w:marBottom w:val="0"/>
      <w:divBdr>
        <w:top w:val="none" w:sz="0" w:space="0" w:color="auto"/>
        <w:left w:val="none" w:sz="0" w:space="0" w:color="auto"/>
        <w:bottom w:val="none" w:sz="0" w:space="0" w:color="auto"/>
        <w:right w:val="none" w:sz="0" w:space="0" w:color="auto"/>
      </w:divBdr>
    </w:div>
    <w:div w:id="181259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2806</Characters>
  <Application>Microsoft Office Word</Application>
  <DocSecurity>0</DocSecurity>
  <Lines>23</Lines>
  <Paragraphs>6</Paragraphs>
  <ScaleCrop>false</ScaleCrop>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3</cp:revision>
  <dcterms:created xsi:type="dcterms:W3CDTF">2025-10-03T08:33:00Z</dcterms:created>
  <dcterms:modified xsi:type="dcterms:W3CDTF">2025-10-03T08:35:00Z</dcterms:modified>
</cp:coreProperties>
</file>